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F37B0C" w14:paraId="43E4B26A" w14:textId="77777777" w:rsidTr="00F37B0C">
        <w:trPr>
          <w:trHeight w:val="1467"/>
        </w:trPr>
        <w:tc>
          <w:tcPr>
            <w:tcW w:w="9453" w:type="dxa"/>
          </w:tcPr>
          <w:p w14:paraId="43D84FA7" w14:textId="77777777" w:rsidR="00F37B0C" w:rsidRPr="004C7F4B" w:rsidRDefault="00F37B0C" w:rsidP="00F37B0C">
            <w:pPr>
              <w:ind w:firstLine="1134"/>
              <w:rPr>
                <w:b/>
                <w:bCs/>
              </w:rPr>
            </w:pPr>
            <w:r w:rsidRPr="004C7F4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4FBAC22" wp14:editId="260789B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86360</wp:posOffset>
                  </wp:positionV>
                  <wp:extent cx="657860" cy="676275"/>
                  <wp:effectExtent l="0" t="0" r="8890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9C32" w14:textId="77777777" w:rsidR="00F37B0C" w:rsidRPr="004C7F4B" w:rsidRDefault="00F37B0C" w:rsidP="00F37B0C">
            <w:pPr>
              <w:ind w:firstLine="1560"/>
              <w:rPr>
                <w:b/>
                <w:bCs/>
              </w:rPr>
            </w:pPr>
            <w:r w:rsidRPr="004C7F4B">
              <w:rPr>
                <w:b/>
                <w:bCs/>
              </w:rPr>
              <w:t>EINWOHNERGEMEINDE</w:t>
            </w:r>
          </w:p>
          <w:p w14:paraId="009924E7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  <w:r>
              <w:t>4653 Obergösgen</w:t>
            </w:r>
          </w:p>
          <w:p w14:paraId="0E295344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</w:p>
          <w:p w14:paraId="626C04A9" w14:textId="77777777" w:rsidR="00F37B0C" w:rsidRDefault="00F37B0C" w:rsidP="00F37B0C">
            <w:pPr>
              <w:ind w:left="996" w:firstLine="564"/>
            </w:pPr>
            <w:r w:rsidRPr="004C7F4B">
              <w:rPr>
                <w:b/>
                <w:bCs/>
                <w:sz w:val="24"/>
                <w:szCs w:val="24"/>
              </w:rPr>
              <w:t>Bauverwaltung</w:t>
            </w:r>
          </w:p>
          <w:p w14:paraId="57F3ED55" w14:textId="77777777" w:rsidR="00F37B0C" w:rsidRDefault="00F37B0C" w:rsidP="00F37B0C"/>
        </w:tc>
      </w:tr>
    </w:tbl>
    <w:p w14:paraId="20DA4070" w14:textId="414F7BED" w:rsidR="001F47B0" w:rsidRDefault="001F47B0" w:rsidP="00F37B0C"/>
    <w:p w14:paraId="21520705" w14:textId="62E40F13" w:rsidR="00F37B0C" w:rsidRPr="00F37B0C" w:rsidRDefault="00F37B0C" w:rsidP="00F37B0C"/>
    <w:p w14:paraId="622337F2" w14:textId="7C263C44" w:rsidR="00F37B0C" w:rsidRDefault="00F37B0C" w:rsidP="00F37B0C"/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F37B0C" w14:paraId="3CFDA9F9" w14:textId="77777777" w:rsidTr="00F37B0C">
        <w:trPr>
          <w:trHeight w:val="497"/>
        </w:trPr>
        <w:tc>
          <w:tcPr>
            <w:tcW w:w="9435" w:type="dxa"/>
            <w:vAlign w:val="center"/>
          </w:tcPr>
          <w:p w14:paraId="0F39F1CB" w14:textId="74859D67" w:rsidR="00F37B0C" w:rsidRDefault="00F37B0C" w:rsidP="00F37B0C">
            <w:pPr>
              <w:jc w:val="center"/>
            </w:pPr>
            <w:r w:rsidRPr="004C7F4B">
              <w:rPr>
                <w:b/>
                <w:sz w:val="28"/>
                <w:szCs w:val="18"/>
              </w:rPr>
              <w:t>Ausnützungsziffer     ( § 34 KBV )</w:t>
            </w:r>
          </w:p>
        </w:tc>
      </w:tr>
    </w:tbl>
    <w:p w14:paraId="61E2F87C" w14:textId="799969CE" w:rsidR="00F37B0C" w:rsidRDefault="00F37B0C" w:rsidP="00F37B0C"/>
    <w:p w14:paraId="0D7CE9E4" w14:textId="0C259298" w:rsidR="00F37B0C" w:rsidRDefault="00F37B0C" w:rsidP="00F37B0C"/>
    <w:p w14:paraId="18757EA1" w14:textId="65CDBF1F" w:rsidR="00F37B0C" w:rsidRPr="00F37B0C" w:rsidRDefault="00F37B0C" w:rsidP="00F37B0C">
      <w:pPr>
        <w:spacing w:line="276" w:lineRule="auto"/>
        <w:jc w:val="both"/>
        <w:rPr>
          <w:b/>
          <w:sz w:val="16"/>
          <w:szCs w:val="16"/>
        </w:rPr>
      </w:pPr>
      <w:r w:rsidRPr="00B04934">
        <w:rPr>
          <w:b/>
        </w:rPr>
        <w:t>Bauherr: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D43FB26" w14:textId="2129F55C" w:rsidR="00F37B0C" w:rsidRP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Bauvorhaben: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02577407" w14:textId="61B68FE1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GB-Nr.: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7568C4AC" w14:textId="2471FE79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Strasse, 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03F39A1B" w14:textId="77777777" w:rsidR="00F37B0C" w:rsidRDefault="00F37B0C" w:rsidP="00F37B0C">
      <w:pPr>
        <w:pStyle w:val="BGKopf"/>
        <w:pBdr>
          <w:bottom w:val="single" w:sz="12" w:space="1" w:color="auto"/>
        </w:pBdr>
        <w:tabs>
          <w:tab w:val="clear" w:pos="2836"/>
        </w:tabs>
      </w:pPr>
    </w:p>
    <w:p w14:paraId="336BB0E9" w14:textId="77777777" w:rsidR="00F37B0C" w:rsidRDefault="00F37B0C" w:rsidP="00F37B0C">
      <w:pPr>
        <w:pStyle w:val="BGKopf"/>
        <w:tabs>
          <w:tab w:val="clear" w:pos="2836"/>
        </w:tabs>
      </w:pPr>
    </w:p>
    <w:p w14:paraId="456EAFD7" w14:textId="77777777" w:rsidR="00F37B0C" w:rsidRPr="00F567A8" w:rsidRDefault="00F37B0C" w:rsidP="00F37B0C">
      <w:pPr>
        <w:pStyle w:val="BGKopf"/>
        <w:tabs>
          <w:tab w:val="clear" w:pos="2836"/>
        </w:tabs>
        <w:rPr>
          <w:b/>
        </w:rPr>
      </w:pPr>
      <w:r w:rsidRPr="00F567A8">
        <w:rPr>
          <w:b/>
        </w:rPr>
        <w:t>Anrechenbare Bruttogeschossfläche</w:t>
      </w:r>
    </w:p>
    <w:p w14:paraId="425C92BD" w14:textId="77777777" w:rsidR="00F37B0C" w:rsidRPr="00F567A8" w:rsidRDefault="00F37B0C" w:rsidP="00F37B0C">
      <w:pPr>
        <w:pStyle w:val="BGKopf"/>
        <w:tabs>
          <w:tab w:val="clear" w:pos="2836"/>
        </w:tabs>
      </w:pPr>
      <w:r w:rsidRPr="00F567A8">
        <w:t>(bitte Detailberechnung angeben)</w:t>
      </w:r>
    </w:p>
    <w:p w14:paraId="74762902" w14:textId="77777777" w:rsidR="00F37B0C" w:rsidRPr="006A1A20" w:rsidRDefault="00F37B0C" w:rsidP="00F37B0C">
      <w:pPr>
        <w:rPr>
          <w:bCs/>
          <w:sz w:val="16"/>
          <w:szCs w:val="16"/>
        </w:rPr>
      </w:pPr>
    </w:p>
    <w:p w14:paraId="74103573" w14:textId="0CCF50DE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Kellergeschoss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4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2CDF6335" w14:textId="3B25D937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Erdgeschoss</w:t>
      </w:r>
      <w:r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5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10EDA76C" w14:textId="3ECAF58E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1</w:t>
      </w:r>
      <w:r w:rsidRPr="009D0131">
        <w:rPr>
          <w:bCs/>
          <w:sz w:val="18"/>
          <w:szCs w:val="18"/>
        </w:rPr>
        <w:t>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6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083C926F" w14:textId="4093A8DA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2</w:t>
      </w:r>
      <w:r w:rsidRPr="009D0131">
        <w:rPr>
          <w:bCs/>
          <w:sz w:val="18"/>
          <w:szCs w:val="18"/>
        </w:rPr>
        <w:t>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7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16CA68A5" w14:textId="5D862AE6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</w:t>
      </w:r>
      <w:r w:rsidRPr="009D0131">
        <w:rPr>
          <w:bCs/>
          <w:sz w:val="18"/>
          <w:szCs w:val="18"/>
        </w:rPr>
        <w:t>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8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6E1D3DE2" w14:textId="31513F5B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4</w:t>
      </w:r>
      <w:r w:rsidRPr="009D0131">
        <w:rPr>
          <w:bCs/>
          <w:sz w:val="18"/>
          <w:szCs w:val="18"/>
        </w:rPr>
        <w:t>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9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72DBECED" w14:textId="22215546" w:rsidR="00F37B0C" w:rsidRPr="009D0131" w:rsidRDefault="00F37B0C" w:rsidP="00F37B0C">
      <w:pPr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Nebenbauten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0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7A1D3A9A" w14:textId="77777777" w:rsidR="00F37B0C" w:rsidRPr="009D0131" w:rsidRDefault="00F37B0C" w:rsidP="00F37B0C">
      <w:pPr>
        <w:rPr>
          <w:sz w:val="18"/>
          <w:szCs w:val="18"/>
        </w:rPr>
      </w:pPr>
    </w:p>
    <w:p w14:paraId="4E5E258C" w14:textId="7A678452" w:rsidR="00F37B0C" w:rsidRPr="009D0131" w:rsidRDefault="00F37B0C" w:rsidP="00F37B0C">
      <w:pPr>
        <w:rPr>
          <w:b/>
          <w:bCs/>
          <w:sz w:val="18"/>
          <w:szCs w:val="18"/>
        </w:rPr>
      </w:pPr>
      <w:r w:rsidRPr="009D0131">
        <w:rPr>
          <w:b/>
          <w:bCs/>
          <w:sz w:val="18"/>
          <w:szCs w:val="18"/>
        </w:rPr>
        <w:t xml:space="preserve">Total </w:t>
      </w:r>
      <w:r>
        <w:rPr>
          <w:b/>
          <w:bCs/>
          <w:sz w:val="18"/>
          <w:szCs w:val="18"/>
        </w:rPr>
        <w:t>anrechenbare Bruttogeschossfläche</w:t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b/>
          <w:bCs/>
          <w:sz w:val="18"/>
          <w:szCs w:val="18"/>
        </w:rPr>
        <w:instrText xml:space="preserve"> FORMTEXT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sz w:val="18"/>
          <w:szCs w:val="18"/>
        </w:rPr>
        <w:fldChar w:fldCharType="end"/>
      </w:r>
      <w:bookmarkEnd w:id="11"/>
      <w:r w:rsidRPr="009D0131">
        <w:rPr>
          <w:b/>
          <w:bCs/>
          <w:sz w:val="18"/>
          <w:szCs w:val="18"/>
        </w:rPr>
        <w:t>m</w:t>
      </w:r>
      <w:r w:rsidRPr="009D0131">
        <w:rPr>
          <w:b/>
          <w:bCs/>
          <w:sz w:val="18"/>
          <w:szCs w:val="18"/>
          <w:vertAlign w:val="superscript"/>
        </w:rPr>
        <w:t>2</w:t>
      </w:r>
    </w:p>
    <w:p w14:paraId="08E83E13" w14:textId="463823E0" w:rsidR="00F37B0C" w:rsidRDefault="00F37B0C" w:rsidP="00F37B0C"/>
    <w:p w14:paraId="72C530E6" w14:textId="648A0628" w:rsidR="00F37B0C" w:rsidRPr="00F37B0C" w:rsidRDefault="00F37B0C" w:rsidP="00F37B0C">
      <w:pPr>
        <w:pBdr>
          <w:bottom w:val="single" w:sz="12" w:space="1" w:color="auto"/>
        </w:pBdr>
      </w:pPr>
    </w:p>
    <w:p w14:paraId="2FBB584D" w14:textId="77777777" w:rsidR="00F37B0C" w:rsidRDefault="00F37B0C" w:rsidP="00F37B0C">
      <w:pPr>
        <w:pStyle w:val="BGKopf"/>
        <w:tabs>
          <w:tab w:val="clear" w:pos="2836"/>
        </w:tabs>
        <w:rPr>
          <w:b/>
          <w:sz w:val="24"/>
          <w:szCs w:val="24"/>
        </w:rPr>
      </w:pPr>
    </w:p>
    <w:p w14:paraId="41374CFA" w14:textId="77777777" w:rsidR="00F37B0C" w:rsidRDefault="00F37B0C" w:rsidP="00F37B0C">
      <w:pPr>
        <w:pStyle w:val="BGKopf"/>
        <w:tabs>
          <w:tab w:val="clear" w:pos="2836"/>
        </w:tabs>
        <w:rPr>
          <w:b/>
        </w:rPr>
      </w:pPr>
      <w:r w:rsidRPr="00F567A8">
        <w:rPr>
          <w:b/>
        </w:rPr>
        <w:t>Anrechenbare Landfläche</w:t>
      </w:r>
    </w:p>
    <w:p w14:paraId="0190E5D8" w14:textId="77777777" w:rsidR="00F37B0C" w:rsidRDefault="00F37B0C" w:rsidP="00F37B0C">
      <w:pPr>
        <w:rPr>
          <w:b/>
        </w:rPr>
      </w:pPr>
    </w:p>
    <w:p w14:paraId="2ECE4CD6" w14:textId="76E93CD4" w:rsidR="00F37B0C" w:rsidRPr="00F567A8" w:rsidRDefault="00F37B0C" w:rsidP="00F37B0C">
      <w:pPr>
        <w:spacing w:line="360" w:lineRule="auto"/>
        <w:rPr>
          <w:bCs/>
          <w:sz w:val="18"/>
          <w:szCs w:val="18"/>
        </w:rPr>
      </w:pPr>
      <w:r w:rsidRPr="00F567A8">
        <w:rPr>
          <w:bCs/>
          <w:sz w:val="18"/>
          <w:szCs w:val="18"/>
        </w:rPr>
        <w:t>Grundstückfläche</w:t>
      </w:r>
      <w:r w:rsidRPr="00F567A8">
        <w:rPr>
          <w:bCs/>
          <w:sz w:val="18"/>
          <w:szCs w:val="18"/>
        </w:rPr>
        <w:tab/>
      </w:r>
      <w:r w:rsidRPr="00F567A8">
        <w:rPr>
          <w:bCs/>
          <w:sz w:val="18"/>
          <w:szCs w:val="18"/>
        </w:rPr>
        <w:tab/>
      </w:r>
      <w:r w:rsidRPr="00F567A8">
        <w:rPr>
          <w:bCs/>
          <w:sz w:val="18"/>
          <w:szCs w:val="18"/>
        </w:rPr>
        <w:tab/>
      </w:r>
      <w:r w:rsidRPr="00F567A8">
        <w:rPr>
          <w:bCs/>
          <w:sz w:val="18"/>
          <w:szCs w:val="18"/>
        </w:rPr>
        <w:tab/>
      </w:r>
      <w:r w:rsidRPr="00F567A8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F567A8">
        <w:rPr>
          <w:bCs/>
          <w:sz w:val="18"/>
          <w:szCs w:val="18"/>
        </w:rPr>
        <w:tab/>
      </w:r>
      <w:r w:rsidRPr="00F567A8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2"/>
      <w:r w:rsidRPr="009D0131">
        <w:rPr>
          <w:bCs/>
          <w:sz w:val="18"/>
          <w:szCs w:val="18"/>
        </w:rPr>
        <w:t>m</w:t>
      </w:r>
      <w:r w:rsidRPr="00F567A8">
        <w:rPr>
          <w:bCs/>
          <w:sz w:val="18"/>
          <w:szCs w:val="18"/>
          <w:vertAlign w:val="superscript"/>
        </w:rPr>
        <w:t>2</w:t>
      </w:r>
    </w:p>
    <w:p w14:paraId="3B667E84" w14:textId="777D58D6" w:rsidR="00F37B0C" w:rsidRDefault="00F37B0C" w:rsidP="00F37B0C">
      <w:pPr>
        <w:spacing w:line="360" w:lineRule="auto"/>
        <w:rPr>
          <w:bCs/>
          <w:sz w:val="18"/>
          <w:szCs w:val="18"/>
          <w:vertAlign w:val="superscript"/>
        </w:rPr>
      </w:pPr>
      <w:r>
        <w:rPr>
          <w:bCs/>
          <w:sz w:val="18"/>
          <w:szCs w:val="18"/>
        </w:rPr>
        <w:t xml:space="preserve">Abzüglich der Grund-, Grob- und </w:t>
      </w:r>
      <w:proofErr w:type="spellStart"/>
      <w:r>
        <w:rPr>
          <w:bCs/>
          <w:sz w:val="18"/>
          <w:szCs w:val="18"/>
        </w:rPr>
        <w:t>Feinerschliessung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3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66106BF3" w14:textId="1A3049F2" w:rsidR="00F37B0C" w:rsidRDefault="00F37B0C" w:rsidP="00F37B0C">
      <w:pPr>
        <w:spacing w:line="360" w:lineRule="auto"/>
        <w:rPr>
          <w:bCs/>
          <w:sz w:val="18"/>
          <w:szCs w:val="18"/>
          <w:vertAlign w:val="superscript"/>
        </w:rPr>
      </w:pPr>
      <w:r>
        <w:rPr>
          <w:bCs/>
          <w:sz w:val="18"/>
          <w:szCs w:val="18"/>
        </w:rPr>
        <w:t>Total Abzüge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4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1F0A3148" w14:textId="4E96DE12" w:rsidR="00F37B0C" w:rsidRPr="00AB5F7F" w:rsidRDefault="00F37B0C" w:rsidP="00F37B0C">
      <w:pPr>
        <w:pBdr>
          <w:bottom w:val="single" w:sz="12" w:space="1" w:color="auto"/>
        </w:pBdr>
        <w:spacing w:line="480" w:lineRule="auto"/>
        <w:rPr>
          <w:b/>
          <w:sz w:val="18"/>
          <w:szCs w:val="18"/>
          <w:vertAlign w:val="superscript"/>
        </w:rPr>
      </w:pPr>
      <w:r w:rsidRPr="00AB5F7F">
        <w:rPr>
          <w:b/>
          <w:sz w:val="18"/>
          <w:szCs w:val="18"/>
        </w:rPr>
        <w:t>Total</w:t>
      </w:r>
      <w:r w:rsidRPr="00AB5F7F">
        <w:rPr>
          <w:b/>
          <w:sz w:val="18"/>
          <w:szCs w:val="18"/>
          <w:vertAlign w:val="superscript"/>
        </w:rPr>
        <w:t xml:space="preserve"> </w:t>
      </w:r>
      <w:r w:rsidRPr="00AB5F7F">
        <w:rPr>
          <w:b/>
          <w:sz w:val="18"/>
          <w:szCs w:val="18"/>
        </w:rPr>
        <w:t>anrechenbare Landfläche</w:t>
      </w:r>
      <w:r w:rsidRPr="00AB5F7F">
        <w:rPr>
          <w:b/>
          <w:sz w:val="18"/>
          <w:szCs w:val="18"/>
        </w:rPr>
        <w:tab/>
      </w:r>
      <w:r w:rsidRPr="00AB5F7F">
        <w:rPr>
          <w:b/>
          <w:sz w:val="18"/>
          <w:szCs w:val="18"/>
        </w:rPr>
        <w:tab/>
      </w:r>
      <w:r w:rsidRPr="00AB5F7F">
        <w:rPr>
          <w:b/>
          <w:sz w:val="18"/>
          <w:szCs w:val="18"/>
        </w:rPr>
        <w:tab/>
      </w:r>
      <w:r w:rsidRPr="00AB5F7F">
        <w:rPr>
          <w:b/>
          <w:sz w:val="18"/>
          <w:szCs w:val="18"/>
        </w:rPr>
        <w:tab/>
      </w:r>
      <w:r w:rsidRPr="00AB5F7F">
        <w:rPr>
          <w:b/>
          <w:sz w:val="18"/>
          <w:szCs w:val="18"/>
        </w:rPr>
        <w:tab/>
      </w:r>
      <w:r w:rsidRPr="00AB5F7F"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5"/>
      <w:r w:rsidRPr="00AB5F7F">
        <w:rPr>
          <w:b/>
          <w:sz w:val="18"/>
          <w:szCs w:val="18"/>
        </w:rPr>
        <w:t>m</w:t>
      </w:r>
      <w:r w:rsidRPr="00AB5F7F">
        <w:rPr>
          <w:b/>
          <w:sz w:val="18"/>
          <w:szCs w:val="18"/>
          <w:vertAlign w:val="superscript"/>
        </w:rPr>
        <w:t>2</w:t>
      </w:r>
    </w:p>
    <w:p w14:paraId="023FA2BD" w14:textId="77777777" w:rsidR="00F37B0C" w:rsidRDefault="00F37B0C" w:rsidP="00F37B0C">
      <w:pPr>
        <w:pStyle w:val="BGKopf"/>
        <w:tabs>
          <w:tab w:val="clear" w:pos="2836"/>
        </w:tabs>
        <w:rPr>
          <w:b/>
        </w:rPr>
      </w:pPr>
    </w:p>
    <w:p w14:paraId="50163093" w14:textId="763C4C14" w:rsidR="00F37B0C" w:rsidRDefault="00F37B0C" w:rsidP="00F37B0C">
      <w:pPr>
        <w:pStyle w:val="BGKopf"/>
        <w:tabs>
          <w:tab w:val="clear" w:pos="2836"/>
        </w:tabs>
        <w:rPr>
          <w:b/>
        </w:rPr>
      </w:pPr>
      <w:r w:rsidRPr="00AB5F7F">
        <w:rPr>
          <w:b/>
        </w:rPr>
        <w:t xml:space="preserve">Ausnützungsziffer </w:t>
      </w:r>
    </w:p>
    <w:p w14:paraId="7E525A4E" w14:textId="77777777" w:rsidR="00F37B0C" w:rsidRPr="008E5C62" w:rsidRDefault="00F37B0C" w:rsidP="00F37B0C">
      <w:pPr>
        <w:pStyle w:val="BGKopf"/>
        <w:tabs>
          <w:tab w:val="clear" w:pos="2836"/>
        </w:tabs>
        <w:rPr>
          <w:b/>
          <w:sz w:val="18"/>
          <w:szCs w:val="18"/>
        </w:rPr>
      </w:pPr>
    </w:p>
    <w:p w14:paraId="385F598C" w14:textId="32A985AB" w:rsidR="00F37B0C" w:rsidRPr="008E5C62" w:rsidRDefault="00F37B0C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  <w:r w:rsidRPr="008E5C62">
        <w:rPr>
          <w:bCs/>
          <w:sz w:val="18"/>
          <w:szCs w:val="18"/>
        </w:rPr>
        <w:t>anrechenbare Bruttogeschossfläche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F37B0C">
        <w:rPr>
          <w:bCs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F37B0C">
        <w:rPr>
          <w:bCs/>
          <w:sz w:val="18"/>
          <w:szCs w:val="18"/>
        </w:rPr>
        <w:instrText xml:space="preserve"> FORMTEXT </w:instrText>
      </w:r>
      <w:r w:rsidRPr="00F37B0C">
        <w:rPr>
          <w:bCs/>
          <w:sz w:val="18"/>
          <w:szCs w:val="18"/>
        </w:rPr>
      </w:r>
      <w:r w:rsidRPr="00F37B0C">
        <w:rPr>
          <w:bCs/>
          <w:sz w:val="18"/>
          <w:szCs w:val="18"/>
        </w:rPr>
        <w:fldChar w:fldCharType="separate"/>
      </w:r>
      <w:r w:rsidRPr="00F37B0C">
        <w:rPr>
          <w:bCs/>
          <w:noProof/>
          <w:sz w:val="18"/>
          <w:szCs w:val="18"/>
        </w:rPr>
        <w:t> </w:t>
      </w:r>
      <w:r w:rsidRPr="00F37B0C">
        <w:rPr>
          <w:bCs/>
          <w:noProof/>
          <w:sz w:val="18"/>
          <w:szCs w:val="18"/>
        </w:rPr>
        <w:t> </w:t>
      </w:r>
      <w:r w:rsidRPr="00F37B0C">
        <w:rPr>
          <w:bCs/>
          <w:noProof/>
          <w:sz w:val="18"/>
          <w:szCs w:val="18"/>
        </w:rPr>
        <w:t> </w:t>
      </w:r>
      <w:r w:rsidRPr="00F37B0C">
        <w:rPr>
          <w:bCs/>
          <w:noProof/>
          <w:sz w:val="18"/>
          <w:szCs w:val="18"/>
        </w:rPr>
        <w:t> </w:t>
      </w:r>
      <w:r w:rsidRPr="00F37B0C">
        <w:rPr>
          <w:bCs/>
          <w:noProof/>
          <w:sz w:val="18"/>
          <w:szCs w:val="18"/>
        </w:rPr>
        <w:t> </w:t>
      </w:r>
      <w:r w:rsidRPr="00F37B0C">
        <w:rPr>
          <w:bCs/>
          <w:sz w:val="18"/>
          <w:szCs w:val="18"/>
        </w:rPr>
        <w:fldChar w:fldCharType="end"/>
      </w:r>
      <w:bookmarkEnd w:id="16"/>
      <w:r w:rsidRPr="008E5C62">
        <w:rPr>
          <w:bCs/>
          <w:sz w:val="18"/>
          <w:szCs w:val="18"/>
        </w:rPr>
        <w:t xml:space="preserve"> m</w:t>
      </w:r>
      <w:r>
        <w:rPr>
          <w:bCs/>
          <w:sz w:val="18"/>
          <w:szCs w:val="18"/>
          <w:vertAlign w:val="superscript"/>
        </w:rPr>
        <w:t>2</w:t>
      </w:r>
    </w:p>
    <w:p w14:paraId="6DF819B4" w14:textId="64ACE9EB" w:rsidR="00F37B0C" w:rsidRDefault="00F37B0C" w:rsidP="00F37B0C">
      <w:pPr>
        <w:pStyle w:val="BGKopf"/>
        <w:tabs>
          <w:tab w:val="clear" w:pos="2836"/>
        </w:tabs>
        <w:spacing w:before="100" w:beforeAutospacing="1" w:after="100" w:afterAutospacing="1"/>
        <w:rPr>
          <w:bCs/>
          <w:sz w:val="18"/>
          <w:szCs w:val="18"/>
        </w:rPr>
      </w:pPr>
      <w:r w:rsidRPr="008E5C62">
        <w:rPr>
          <w:bCs/>
          <w:sz w:val="18"/>
          <w:szCs w:val="18"/>
        </w:rPr>
        <w:t>_____________________________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</w:t>
      </w:r>
      <w:r>
        <w:rPr>
          <w:bCs/>
          <w:sz w:val="18"/>
          <w:szCs w:val="18"/>
        </w:rPr>
        <w:tab/>
      </w:r>
      <w:r w:rsidRPr="008E5C62">
        <w:rPr>
          <w:bCs/>
          <w:sz w:val="18"/>
          <w:szCs w:val="18"/>
        </w:rPr>
        <w:t>=</w:t>
      </w:r>
      <w:r w:rsidRPr="008E5C62">
        <w:rPr>
          <w:bCs/>
          <w:sz w:val="18"/>
          <w:szCs w:val="18"/>
        </w:rPr>
        <w:tab/>
      </w:r>
      <w:r w:rsidRPr="00F37B0C">
        <w:rPr>
          <w:bCs/>
          <w:sz w:val="18"/>
          <w:szCs w:val="18"/>
          <w:u w:val="doub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F37B0C">
        <w:rPr>
          <w:bCs/>
          <w:sz w:val="18"/>
          <w:szCs w:val="18"/>
          <w:u w:val="double"/>
        </w:rPr>
        <w:instrText xml:space="preserve"> FORMTEXT </w:instrText>
      </w:r>
      <w:r w:rsidRPr="00F37B0C">
        <w:rPr>
          <w:bCs/>
          <w:sz w:val="18"/>
          <w:szCs w:val="18"/>
          <w:u w:val="double"/>
        </w:rPr>
      </w:r>
      <w:r w:rsidRPr="00F37B0C">
        <w:rPr>
          <w:bCs/>
          <w:sz w:val="18"/>
          <w:szCs w:val="18"/>
          <w:u w:val="double"/>
        </w:rPr>
        <w:fldChar w:fldCharType="separate"/>
      </w:r>
      <w:r w:rsidRPr="00F37B0C">
        <w:rPr>
          <w:bCs/>
          <w:noProof/>
          <w:sz w:val="18"/>
          <w:szCs w:val="18"/>
          <w:u w:val="double"/>
        </w:rPr>
        <w:t> </w:t>
      </w:r>
      <w:r w:rsidRPr="00F37B0C">
        <w:rPr>
          <w:bCs/>
          <w:noProof/>
          <w:sz w:val="18"/>
          <w:szCs w:val="18"/>
          <w:u w:val="double"/>
        </w:rPr>
        <w:t> </w:t>
      </w:r>
      <w:r w:rsidRPr="00F37B0C">
        <w:rPr>
          <w:bCs/>
          <w:noProof/>
          <w:sz w:val="18"/>
          <w:szCs w:val="18"/>
          <w:u w:val="double"/>
        </w:rPr>
        <w:t> </w:t>
      </w:r>
      <w:r w:rsidRPr="00F37B0C">
        <w:rPr>
          <w:bCs/>
          <w:noProof/>
          <w:sz w:val="18"/>
          <w:szCs w:val="18"/>
          <w:u w:val="double"/>
        </w:rPr>
        <w:t> </w:t>
      </w:r>
      <w:r w:rsidRPr="00F37B0C">
        <w:rPr>
          <w:bCs/>
          <w:noProof/>
          <w:sz w:val="18"/>
          <w:szCs w:val="18"/>
          <w:u w:val="double"/>
        </w:rPr>
        <w:t> </w:t>
      </w:r>
      <w:r w:rsidRPr="00F37B0C">
        <w:rPr>
          <w:bCs/>
          <w:sz w:val="18"/>
          <w:szCs w:val="18"/>
          <w:u w:val="double"/>
        </w:rPr>
        <w:fldChar w:fldCharType="end"/>
      </w:r>
      <w:bookmarkEnd w:id="17"/>
      <w:r w:rsidRPr="008E5C62">
        <w:rPr>
          <w:bCs/>
          <w:sz w:val="18"/>
          <w:szCs w:val="18"/>
        </w:rPr>
        <w:t>m</w:t>
      </w:r>
      <w:r w:rsidRPr="008E5C62">
        <w:rPr>
          <w:bCs/>
          <w:sz w:val="18"/>
          <w:szCs w:val="18"/>
          <w:vertAlign w:val="superscript"/>
        </w:rPr>
        <w:t xml:space="preserve">2 </w:t>
      </w:r>
      <w:r w:rsidRPr="008E5C62">
        <w:rPr>
          <w:bCs/>
          <w:sz w:val="18"/>
          <w:szCs w:val="18"/>
        </w:rPr>
        <w:t>A</w:t>
      </w:r>
    </w:p>
    <w:p w14:paraId="0744C9DC" w14:textId="778E8D20" w:rsidR="00F37B0C" w:rsidRDefault="00F37B0C" w:rsidP="00F37B0C">
      <w:pPr>
        <w:pStyle w:val="BGKopf"/>
        <w:tabs>
          <w:tab w:val="clear" w:pos="2836"/>
        </w:tabs>
        <w:spacing w:before="100" w:beforeAutospacing="1" w:after="100" w:afterAutospacing="1"/>
        <w:rPr>
          <w:bCs/>
          <w:sz w:val="18"/>
          <w:szCs w:val="18"/>
        </w:rPr>
      </w:pPr>
      <w:r w:rsidRPr="008E5C62">
        <w:rPr>
          <w:bCs/>
          <w:sz w:val="18"/>
          <w:szCs w:val="18"/>
        </w:rPr>
        <w:t>anrechenbare Landfläche</w:t>
      </w:r>
      <w:r w:rsidRPr="008E5C62">
        <w:rPr>
          <w:bCs/>
          <w:sz w:val="18"/>
          <w:szCs w:val="18"/>
        </w:rPr>
        <w:tab/>
      </w:r>
      <w:r w:rsidRPr="008E5C62">
        <w:rPr>
          <w:bCs/>
          <w:sz w:val="18"/>
          <w:szCs w:val="18"/>
        </w:rPr>
        <w:tab/>
      </w:r>
      <w:r w:rsidRPr="008E5C6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8"/>
      <w:r w:rsidRPr="008E5C62">
        <w:rPr>
          <w:bCs/>
          <w:sz w:val="18"/>
          <w:szCs w:val="18"/>
        </w:rPr>
        <w:t>m</w:t>
      </w:r>
      <w:r w:rsidRPr="008E5C62">
        <w:rPr>
          <w:bCs/>
          <w:sz w:val="18"/>
          <w:szCs w:val="18"/>
          <w:vertAlign w:val="superscript"/>
        </w:rPr>
        <w:t>2</w:t>
      </w:r>
      <w:r w:rsidRPr="008E5C62">
        <w:rPr>
          <w:bCs/>
          <w:sz w:val="18"/>
          <w:szCs w:val="18"/>
        </w:rPr>
        <w:tab/>
      </w:r>
    </w:p>
    <w:p w14:paraId="3485015C" w14:textId="753691C1" w:rsidR="00F37B0C" w:rsidRDefault="00F37B0C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49828A08" w14:textId="2FF6248E" w:rsidR="00F37B0C" w:rsidRDefault="00F37B0C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10E538A6" w14:textId="77777777" w:rsidR="00F37B0C" w:rsidRPr="009D0131" w:rsidRDefault="00F37B0C" w:rsidP="00F37B0C">
      <w:pPr>
        <w:pStyle w:val="BGKopf"/>
        <w:tabs>
          <w:tab w:val="clear" w:pos="2836"/>
        </w:tabs>
        <w:rPr>
          <w:b/>
          <w:sz w:val="18"/>
          <w:szCs w:val="18"/>
        </w:rPr>
      </w:pPr>
    </w:p>
    <w:p w14:paraId="1C4C21DA" w14:textId="52B9391B" w:rsidR="00F37B0C" w:rsidRDefault="00F37B0C" w:rsidP="00F37B0C">
      <w:pPr>
        <w:rPr>
          <w:b/>
          <w:sz w:val="18"/>
          <w:szCs w:val="18"/>
        </w:rPr>
      </w:pPr>
      <w:r w:rsidRPr="009D0131">
        <w:rPr>
          <w:b/>
          <w:sz w:val="18"/>
          <w:szCs w:val="18"/>
        </w:rPr>
        <w:t xml:space="preserve">Ort, Datum: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9"/>
    </w:p>
    <w:p w14:paraId="2656ACBE" w14:textId="1172FCCE" w:rsidR="00F37B0C" w:rsidRDefault="00F37B0C" w:rsidP="00F37B0C"/>
    <w:p w14:paraId="035922BD" w14:textId="678BC196" w:rsidR="00F37B0C" w:rsidRPr="00F37B0C" w:rsidRDefault="00F37B0C" w:rsidP="00F37B0C">
      <w:r w:rsidRPr="009D0131">
        <w:rPr>
          <w:b/>
          <w:sz w:val="18"/>
          <w:szCs w:val="18"/>
        </w:rPr>
        <w:t>Der Bauherr</w:t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0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Der Architekt: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1"/>
    </w:p>
    <w:sectPr w:rsidR="00F37B0C" w:rsidRPr="00F37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9HaY5z9La8QlH5YtKnJpxfpqI3RKGj2mchwtuxYdtzoehd97Ugr45B2EjPOmXBceCInQVgVs52sMcoxhrdDwQ==" w:salt="bLQL/SZkBHCCok961yMY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0A01C6"/>
    <w:rsid w:val="001F47B0"/>
    <w:rsid w:val="00F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1777A"/>
  <w15:chartTrackingRefBased/>
  <w15:docId w15:val="{A0A3F423-1553-4E6E-AC28-CBD2B6A3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B0C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opf">
    <w:name w:val="BGKopf"/>
    <w:basedOn w:val="Standard"/>
    <w:rsid w:val="00F37B0C"/>
    <w:pPr>
      <w:tabs>
        <w:tab w:val="left" w:pos="2836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2</cp:revision>
  <dcterms:created xsi:type="dcterms:W3CDTF">2024-11-19T14:54:00Z</dcterms:created>
  <dcterms:modified xsi:type="dcterms:W3CDTF">2024-11-19T15:51:00Z</dcterms:modified>
</cp:coreProperties>
</file>